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A9" w:rsidRPr="00311666" w:rsidRDefault="006251A9" w:rsidP="00564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 лекций на 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курсе стоматологического факультета по дисциплине «Детская стоматология</w:t>
      </w:r>
      <w:r w:rsidRPr="00311666">
        <w:rPr>
          <w:b/>
          <w:sz w:val="28"/>
          <w:szCs w:val="28"/>
        </w:rPr>
        <w:t>»</w:t>
      </w:r>
    </w:p>
    <w:p w:rsidR="006251A9" w:rsidRDefault="005A19D6" w:rsidP="00564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(весенний семестр) 20</w:t>
      </w:r>
      <w:r w:rsidR="00EE195E">
        <w:rPr>
          <w:b/>
          <w:sz w:val="28"/>
          <w:szCs w:val="28"/>
        </w:rPr>
        <w:t>2</w:t>
      </w:r>
      <w:r w:rsidR="0045073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45073F">
        <w:rPr>
          <w:b/>
          <w:sz w:val="28"/>
          <w:szCs w:val="28"/>
        </w:rPr>
        <w:t>5</w:t>
      </w:r>
      <w:r w:rsidR="006251A9">
        <w:rPr>
          <w:b/>
          <w:sz w:val="28"/>
          <w:szCs w:val="28"/>
        </w:rPr>
        <w:t xml:space="preserve"> </w:t>
      </w:r>
      <w:proofErr w:type="spellStart"/>
      <w:r w:rsidR="006251A9">
        <w:rPr>
          <w:b/>
          <w:sz w:val="28"/>
          <w:szCs w:val="28"/>
        </w:rPr>
        <w:t>уч.гг</w:t>
      </w:r>
      <w:proofErr w:type="spellEnd"/>
      <w:r w:rsidR="006251A9">
        <w:rPr>
          <w:b/>
          <w:sz w:val="28"/>
          <w:szCs w:val="28"/>
        </w:rPr>
        <w:t>.</w:t>
      </w:r>
    </w:p>
    <w:p w:rsidR="0061566D" w:rsidRDefault="0061566D" w:rsidP="0061566D">
      <w:pPr>
        <w:rPr>
          <w:sz w:val="28"/>
          <w:szCs w:val="28"/>
        </w:rPr>
      </w:pPr>
      <w:r w:rsidRPr="00866137">
        <w:rPr>
          <w:bCs/>
          <w:sz w:val="28"/>
          <w:szCs w:val="28"/>
        </w:rPr>
        <w:t>По дисциплине</w:t>
      </w:r>
      <w:r w:rsidRPr="00866137"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>Детская стоматология</w:t>
      </w:r>
      <w:r w:rsidRPr="00866137">
        <w:rPr>
          <w:b/>
          <w:bCs/>
          <w:sz w:val="28"/>
          <w:szCs w:val="28"/>
        </w:rPr>
        <w:t>»</w:t>
      </w:r>
    </w:p>
    <w:p w:rsidR="0061566D" w:rsidRDefault="0061566D" w:rsidP="0061566D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подготовки: 31.05.03</w:t>
      </w:r>
      <w:r>
        <w:rPr>
          <w:color w:val="FF0000"/>
          <w:sz w:val="28"/>
          <w:szCs w:val="28"/>
        </w:rPr>
        <w:t xml:space="preserve"> </w:t>
      </w:r>
      <w:r w:rsidRPr="0032708A">
        <w:rPr>
          <w:sz w:val="28"/>
          <w:szCs w:val="28"/>
        </w:rPr>
        <w:t>Стоматология</w:t>
      </w:r>
    </w:p>
    <w:p w:rsidR="0061566D" w:rsidRDefault="0061566D" w:rsidP="00615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Семестр: </w:t>
      </w:r>
      <w:r>
        <w:rPr>
          <w:sz w:val="28"/>
          <w:szCs w:val="28"/>
          <w:u w:val="single"/>
        </w:rPr>
        <w:t>6</w:t>
      </w:r>
    </w:p>
    <w:p w:rsidR="0061566D" w:rsidRDefault="0061566D" w:rsidP="00615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Курс: </w:t>
      </w:r>
      <w:r>
        <w:rPr>
          <w:sz w:val="28"/>
          <w:szCs w:val="28"/>
          <w:u w:val="single"/>
        </w:rPr>
        <w:t>3</w:t>
      </w:r>
    </w:p>
    <w:p w:rsidR="0061566D" w:rsidRDefault="0061566D" w:rsidP="0061566D">
      <w:pPr>
        <w:jc w:val="both"/>
        <w:rPr>
          <w:sz w:val="28"/>
          <w:szCs w:val="28"/>
        </w:rPr>
      </w:pPr>
    </w:p>
    <w:p w:rsidR="006251A9" w:rsidRDefault="006251A9" w:rsidP="00377C62">
      <w:pPr>
        <w:jc w:val="center"/>
        <w:rPr>
          <w:sz w:val="28"/>
          <w:szCs w:val="28"/>
        </w:rPr>
      </w:pPr>
    </w:p>
    <w:p w:rsidR="006251A9" w:rsidRDefault="0045073F" w:rsidP="00C07C88">
      <w:pPr>
        <w:jc w:val="both"/>
        <w:rPr>
          <w:sz w:val="28"/>
          <w:szCs w:val="28"/>
        </w:rPr>
      </w:pPr>
      <w:r>
        <w:rPr>
          <w:sz w:val="28"/>
          <w:szCs w:val="28"/>
        </w:rPr>
        <w:t>Аудитория: 2102</w:t>
      </w:r>
    </w:p>
    <w:p w:rsidR="006251A9" w:rsidRDefault="006251A9" w:rsidP="00C07C8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Время: 8.30-10.10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5688"/>
        <w:gridCol w:w="2047"/>
      </w:tblGrid>
      <w:tr w:rsidR="006251A9" w:rsidTr="00DF2418">
        <w:tc>
          <w:tcPr>
            <w:tcW w:w="1440" w:type="dxa"/>
          </w:tcPr>
          <w:p w:rsidR="006251A9" w:rsidRDefault="006251A9" w:rsidP="00DF2418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 лекции</w:t>
            </w:r>
          </w:p>
        </w:tc>
        <w:tc>
          <w:tcPr>
            <w:tcW w:w="5688" w:type="dxa"/>
          </w:tcPr>
          <w:p w:rsidR="006251A9" w:rsidRDefault="006251A9" w:rsidP="00DF24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лекции</w:t>
            </w:r>
          </w:p>
          <w:p w:rsidR="006251A9" w:rsidRDefault="006251A9" w:rsidP="00DF241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u w:val="single"/>
              </w:rPr>
            </w:pPr>
          </w:p>
          <w:p w:rsidR="006251A9" w:rsidRDefault="006251A9" w:rsidP="00DF2418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2047" w:type="dxa"/>
          </w:tcPr>
          <w:p w:rsidR="006251A9" w:rsidRDefault="006251A9" w:rsidP="00DF2418">
            <w:pPr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6251A9" w:rsidTr="00DF2418">
        <w:trPr>
          <w:trHeight w:val="1058"/>
        </w:trPr>
        <w:tc>
          <w:tcPr>
            <w:tcW w:w="1440" w:type="dxa"/>
          </w:tcPr>
          <w:p w:rsidR="006251A9" w:rsidRPr="00634623" w:rsidRDefault="006251A9" w:rsidP="00DF2418">
            <w:pPr>
              <w:ind w:left="371" w:hanging="371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88" w:type="dxa"/>
          </w:tcPr>
          <w:p w:rsidR="006251A9" w:rsidRDefault="006251A9" w:rsidP="00DF2418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Клинические особенности течения кариеса зубов у детей разного возраста. Методы диагностики.</w:t>
            </w:r>
          </w:p>
          <w:p w:rsidR="006251A9" w:rsidRPr="000519CF" w:rsidRDefault="006251A9" w:rsidP="00DF2418">
            <w:pPr>
              <w:spacing w:before="60" w:after="6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47" w:type="dxa"/>
          </w:tcPr>
          <w:p w:rsidR="006251A9" w:rsidRDefault="0045073F" w:rsidP="00DF2418">
            <w:pPr>
              <w:rPr>
                <w:sz w:val="28"/>
              </w:rPr>
            </w:pPr>
            <w:r>
              <w:rPr>
                <w:sz w:val="28"/>
              </w:rPr>
              <w:t>04.02</w:t>
            </w:r>
          </w:p>
          <w:p w:rsidR="006251A9" w:rsidRDefault="006251A9" w:rsidP="00DF2418">
            <w:pPr>
              <w:rPr>
                <w:sz w:val="28"/>
              </w:rPr>
            </w:pPr>
          </w:p>
          <w:p w:rsidR="006251A9" w:rsidRPr="00B677A8" w:rsidRDefault="006251A9" w:rsidP="00DF2418">
            <w:pPr>
              <w:rPr>
                <w:sz w:val="28"/>
              </w:rPr>
            </w:pPr>
          </w:p>
        </w:tc>
      </w:tr>
      <w:tr w:rsidR="006251A9" w:rsidTr="00DF2418">
        <w:trPr>
          <w:trHeight w:val="1057"/>
        </w:trPr>
        <w:tc>
          <w:tcPr>
            <w:tcW w:w="1440" w:type="dxa"/>
          </w:tcPr>
          <w:p w:rsidR="006251A9" w:rsidRDefault="006251A9" w:rsidP="00DF2418">
            <w:pPr>
              <w:ind w:left="371" w:hanging="37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88" w:type="dxa"/>
          </w:tcPr>
          <w:p w:rsidR="006251A9" w:rsidRDefault="006251A9" w:rsidP="00DF2418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 xml:space="preserve"> Лечение кариеса временных и постоянных зубов у детей. Выбор пломбировочных материалов</w:t>
            </w:r>
            <w:r w:rsidR="0045073F">
              <w:rPr>
                <w:sz w:val="28"/>
              </w:rPr>
              <w:t xml:space="preserve"> (</w:t>
            </w:r>
            <w:r w:rsidR="0045073F">
              <w:rPr>
                <w:sz w:val="28"/>
                <w:lang w:val="en-US"/>
              </w:rPr>
              <w:t>MOODLE</w:t>
            </w:r>
            <w:r w:rsidR="0045073F">
              <w:rPr>
                <w:sz w:val="28"/>
              </w:rPr>
              <w:t>)</w:t>
            </w:r>
          </w:p>
        </w:tc>
        <w:tc>
          <w:tcPr>
            <w:tcW w:w="2047" w:type="dxa"/>
          </w:tcPr>
          <w:p w:rsidR="006251A9" w:rsidRPr="00564974" w:rsidRDefault="0045073F" w:rsidP="00DF2418">
            <w:pPr>
              <w:rPr>
                <w:sz w:val="28"/>
              </w:rPr>
            </w:pPr>
            <w:r>
              <w:rPr>
                <w:sz w:val="28"/>
              </w:rPr>
              <w:t>04.03</w:t>
            </w:r>
          </w:p>
        </w:tc>
      </w:tr>
    </w:tbl>
    <w:p w:rsidR="006251A9" w:rsidRDefault="006251A9" w:rsidP="00377C62">
      <w:pPr>
        <w:jc w:val="both"/>
        <w:rPr>
          <w:sz w:val="28"/>
        </w:rPr>
      </w:pPr>
    </w:p>
    <w:p w:rsidR="006251A9" w:rsidRDefault="006251A9" w:rsidP="00377C62">
      <w:pPr>
        <w:jc w:val="both"/>
        <w:rPr>
          <w:sz w:val="28"/>
        </w:rPr>
      </w:pPr>
      <w:r>
        <w:rPr>
          <w:sz w:val="28"/>
        </w:rPr>
        <w:tab/>
      </w:r>
    </w:p>
    <w:p w:rsidR="0045073F" w:rsidRDefault="0045073F" w:rsidP="0045073F">
      <w:pPr>
        <w:jc w:val="both"/>
        <w:rPr>
          <w:sz w:val="28"/>
        </w:rPr>
      </w:pPr>
      <w:r>
        <w:rPr>
          <w:sz w:val="28"/>
        </w:rPr>
        <w:t>Рассмотрено на заседании кафедры стоматологии детского возраста</w:t>
      </w:r>
    </w:p>
    <w:p w:rsidR="0045073F" w:rsidRPr="00C10368" w:rsidRDefault="0045073F" w:rsidP="0045073F">
      <w:pPr>
        <w:jc w:val="both"/>
        <w:rPr>
          <w:sz w:val="28"/>
          <w:lang w:val="en-US"/>
        </w:rPr>
      </w:pPr>
      <w:r>
        <w:rPr>
          <w:sz w:val="28"/>
        </w:rPr>
        <w:t>"17" января 2025 г.                     протокол № 7</w:t>
      </w:r>
    </w:p>
    <w:p w:rsidR="006251A9" w:rsidRDefault="006251A9" w:rsidP="00377C62"/>
    <w:p w:rsidR="006251A9" w:rsidRDefault="006251A9" w:rsidP="00377C62"/>
    <w:p w:rsidR="006251A9" w:rsidRPr="003A739B" w:rsidRDefault="006251A9" w:rsidP="00564974">
      <w:r>
        <w:rPr>
          <w:sz w:val="28"/>
          <w:szCs w:val="28"/>
        </w:rPr>
        <w:t>Заведующая</w:t>
      </w:r>
      <w:r w:rsidRPr="003A739B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стоматологии детского возраста д.м.н., проф.</w:t>
      </w:r>
      <w:r w:rsidRPr="003A739B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Горбатова Л.Н  ________________________</w:t>
      </w:r>
    </w:p>
    <w:p w:rsidR="006251A9" w:rsidRDefault="006251A9" w:rsidP="00377C62"/>
    <w:p w:rsidR="006251A9" w:rsidRDefault="006251A9" w:rsidP="00377C62">
      <w:pPr>
        <w:jc w:val="center"/>
        <w:rPr>
          <w:sz w:val="28"/>
          <w:szCs w:val="28"/>
        </w:rPr>
      </w:pPr>
    </w:p>
    <w:p w:rsidR="006251A9" w:rsidRDefault="006251A9" w:rsidP="00377C6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1"/>
          <w:w w:val="101"/>
          <w:sz w:val="28"/>
          <w:szCs w:val="28"/>
        </w:rPr>
      </w:pPr>
    </w:p>
    <w:p w:rsidR="006251A9" w:rsidRDefault="006251A9" w:rsidP="00377C6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1"/>
          <w:w w:val="101"/>
          <w:sz w:val="28"/>
          <w:szCs w:val="28"/>
        </w:rPr>
      </w:pPr>
    </w:p>
    <w:p w:rsidR="006251A9" w:rsidRDefault="006251A9" w:rsidP="00377C6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1"/>
          <w:w w:val="101"/>
          <w:sz w:val="28"/>
          <w:szCs w:val="28"/>
        </w:rPr>
      </w:pPr>
    </w:p>
    <w:p w:rsidR="006251A9" w:rsidRPr="00CF1BD4" w:rsidRDefault="006251A9" w:rsidP="00377C6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</w:p>
    <w:p w:rsidR="006251A9" w:rsidRDefault="006251A9" w:rsidP="00377C6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sz w:val="28"/>
          <w:szCs w:val="28"/>
        </w:rPr>
      </w:pPr>
    </w:p>
    <w:p w:rsidR="006251A9" w:rsidRDefault="006251A9" w:rsidP="00377C6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sz w:val="28"/>
          <w:szCs w:val="28"/>
        </w:rPr>
      </w:pPr>
    </w:p>
    <w:p w:rsidR="006251A9" w:rsidRDefault="006251A9"/>
    <w:p w:rsidR="006251A9" w:rsidRDefault="006251A9"/>
    <w:p w:rsidR="006251A9" w:rsidRDefault="006251A9"/>
    <w:p w:rsidR="006251A9" w:rsidRDefault="006251A9"/>
    <w:p w:rsidR="006251A9" w:rsidRDefault="006251A9"/>
    <w:p w:rsidR="006251A9" w:rsidRDefault="006251A9"/>
    <w:p w:rsidR="006251A9" w:rsidRDefault="006251A9"/>
    <w:p w:rsidR="006251A9" w:rsidRDefault="006251A9"/>
    <w:p w:rsidR="006251A9" w:rsidRPr="00311666" w:rsidRDefault="006251A9" w:rsidP="00564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Календарно-тематический план практических занятий на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I курсе стоматологического факультета по дисциплине «Детская стоматология</w:t>
      </w:r>
      <w:r w:rsidRPr="00311666">
        <w:rPr>
          <w:b/>
          <w:sz w:val="28"/>
          <w:szCs w:val="28"/>
        </w:rPr>
        <w:t>»</w:t>
      </w:r>
    </w:p>
    <w:p w:rsidR="006251A9" w:rsidRDefault="005A19D6" w:rsidP="00564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(весенний семестр) 20</w:t>
      </w:r>
      <w:r w:rsidR="00EE195E">
        <w:rPr>
          <w:b/>
          <w:sz w:val="28"/>
          <w:szCs w:val="28"/>
        </w:rPr>
        <w:t>2</w:t>
      </w:r>
      <w:r w:rsidR="0045073F">
        <w:rPr>
          <w:b/>
          <w:sz w:val="28"/>
          <w:szCs w:val="28"/>
        </w:rPr>
        <w:t>4</w:t>
      </w:r>
      <w:r w:rsidR="001F0A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202</w:t>
      </w:r>
      <w:r w:rsidR="0045073F">
        <w:rPr>
          <w:b/>
          <w:sz w:val="28"/>
          <w:szCs w:val="28"/>
        </w:rPr>
        <w:t>5</w:t>
      </w:r>
      <w:r w:rsidR="006251A9">
        <w:rPr>
          <w:b/>
          <w:sz w:val="28"/>
          <w:szCs w:val="28"/>
        </w:rPr>
        <w:t xml:space="preserve"> </w:t>
      </w:r>
      <w:proofErr w:type="spellStart"/>
      <w:r w:rsidR="006251A9">
        <w:rPr>
          <w:b/>
          <w:sz w:val="28"/>
          <w:szCs w:val="28"/>
        </w:rPr>
        <w:t>уч.гг</w:t>
      </w:r>
      <w:proofErr w:type="spellEnd"/>
      <w:r w:rsidR="006251A9">
        <w:rPr>
          <w:b/>
          <w:sz w:val="28"/>
          <w:szCs w:val="28"/>
        </w:rPr>
        <w:t>.</w:t>
      </w:r>
    </w:p>
    <w:p w:rsidR="0061566D" w:rsidRDefault="0061566D" w:rsidP="0061566D">
      <w:pPr>
        <w:rPr>
          <w:sz w:val="28"/>
          <w:szCs w:val="28"/>
        </w:rPr>
      </w:pPr>
      <w:r w:rsidRPr="00866137">
        <w:rPr>
          <w:bCs/>
          <w:sz w:val="28"/>
          <w:szCs w:val="28"/>
        </w:rPr>
        <w:t>По дисциплине</w:t>
      </w:r>
      <w:r w:rsidRPr="00866137"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>Детская стоматология</w:t>
      </w:r>
      <w:r w:rsidRPr="00866137">
        <w:rPr>
          <w:b/>
          <w:bCs/>
          <w:sz w:val="28"/>
          <w:szCs w:val="28"/>
        </w:rPr>
        <w:t>»</w:t>
      </w:r>
    </w:p>
    <w:p w:rsidR="0061566D" w:rsidRDefault="0061566D" w:rsidP="0061566D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подготовки: 31.05.03</w:t>
      </w:r>
      <w:r>
        <w:rPr>
          <w:color w:val="FF0000"/>
          <w:sz w:val="28"/>
          <w:szCs w:val="28"/>
        </w:rPr>
        <w:t xml:space="preserve"> </w:t>
      </w:r>
      <w:r w:rsidRPr="0032708A">
        <w:rPr>
          <w:sz w:val="28"/>
          <w:szCs w:val="28"/>
        </w:rPr>
        <w:t>Стоматология</w:t>
      </w:r>
    </w:p>
    <w:p w:rsidR="0061566D" w:rsidRDefault="0061566D" w:rsidP="00615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Семестр: </w:t>
      </w:r>
      <w:r>
        <w:rPr>
          <w:sz w:val="28"/>
          <w:szCs w:val="28"/>
          <w:u w:val="single"/>
        </w:rPr>
        <w:t>6</w:t>
      </w:r>
    </w:p>
    <w:p w:rsidR="0061566D" w:rsidRDefault="0061566D" w:rsidP="00615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Курс: </w:t>
      </w:r>
      <w:r>
        <w:rPr>
          <w:sz w:val="28"/>
          <w:szCs w:val="28"/>
          <w:u w:val="single"/>
        </w:rPr>
        <w:t>3</w:t>
      </w:r>
    </w:p>
    <w:p w:rsidR="006251A9" w:rsidRDefault="006251A9" w:rsidP="00377C62">
      <w:pPr>
        <w:jc w:val="both"/>
        <w:rPr>
          <w:sz w:val="28"/>
        </w:rPr>
      </w:pPr>
      <w:r>
        <w:rPr>
          <w:sz w:val="28"/>
        </w:rPr>
        <w:t>На время цикла группа делится на 2 подгруппы:</w:t>
      </w:r>
    </w:p>
    <w:p w:rsidR="006251A9" w:rsidRDefault="006251A9" w:rsidP="00377C62">
      <w:pPr>
        <w:jc w:val="both"/>
        <w:rPr>
          <w:sz w:val="28"/>
        </w:rPr>
      </w:pPr>
      <w:r>
        <w:rPr>
          <w:sz w:val="28"/>
        </w:rPr>
        <w:t xml:space="preserve">1 – ауд. 310, на базе ГАУЗ АО «АДСП», проезд </w:t>
      </w:r>
      <w:proofErr w:type="spellStart"/>
      <w:r>
        <w:rPr>
          <w:sz w:val="28"/>
        </w:rPr>
        <w:t>Приорова</w:t>
      </w:r>
      <w:proofErr w:type="spellEnd"/>
      <w:r>
        <w:rPr>
          <w:sz w:val="28"/>
        </w:rPr>
        <w:t>, 6 корп. 1</w:t>
      </w:r>
    </w:p>
    <w:p w:rsidR="006251A9" w:rsidRDefault="006251A9" w:rsidP="00377C62">
      <w:pPr>
        <w:jc w:val="both"/>
        <w:rPr>
          <w:sz w:val="28"/>
        </w:rPr>
      </w:pPr>
      <w:r>
        <w:rPr>
          <w:sz w:val="28"/>
        </w:rPr>
        <w:t>2 – ауд. 2531, на базе главного корпуса СГМУ, пр. Троицкий, 51</w:t>
      </w:r>
    </w:p>
    <w:p w:rsidR="006251A9" w:rsidRDefault="006251A9" w:rsidP="00377C62">
      <w:pPr>
        <w:jc w:val="both"/>
        <w:rPr>
          <w:sz w:val="28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276"/>
        <w:gridCol w:w="4110"/>
        <w:gridCol w:w="1418"/>
        <w:gridCol w:w="1559"/>
      </w:tblGrid>
      <w:tr w:rsidR="003C2F9E" w:rsidTr="003C2F9E">
        <w:tc>
          <w:tcPr>
            <w:tcW w:w="671" w:type="dxa"/>
          </w:tcPr>
          <w:p w:rsidR="003C2F9E" w:rsidRDefault="003C2F9E" w:rsidP="00DF2418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6" w:type="dxa"/>
          </w:tcPr>
          <w:p w:rsidR="003C2F9E" w:rsidRDefault="003C2F9E" w:rsidP="00DF241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Тип занятий </w:t>
            </w:r>
          </w:p>
        </w:tc>
        <w:tc>
          <w:tcPr>
            <w:tcW w:w="4110" w:type="dxa"/>
          </w:tcPr>
          <w:p w:rsidR="003C2F9E" w:rsidRDefault="003C2F9E" w:rsidP="00DF24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  <w:p w:rsidR="003C2F9E" w:rsidRDefault="003C2F9E" w:rsidP="00DF241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u w:val="single"/>
              </w:rPr>
            </w:pPr>
          </w:p>
          <w:p w:rsidR="003C2F9E" w:rsidRDefault="003C2F9E" w:rsidP="00DF2418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C2F9E" w:rsidRDefault="003C2F9E" w:rsidP="00DF2418">
            <w:pPr>
              <w:ind w:left="-288" w:right="215" w:firstLine="288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559" w:type="dxa"/>
          </w:tcPr>
          <w:p w:rsidR="003C2F9E" w:rsidRDefault="003C2F9E" w:rsidP="00DF2418">
            <w:pPr>
              <w:ind w:left="-288" w:right="215" w:firstLine="288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3C2F9E" w:rsidTr="003C2F9E">
        <w:trPr>
          <w:trHeight w:val="402"/>
        </w:trPr>
        <w:tc>
          <w:tcPr>
            <w:tcW w:w="671" w:type="dxa"/>
            <w:vMerge w:val="restart"/>
          </w:tcPr>
          <w:p w:rsidR="003C2F9E" w:rsidRDefault="003C2F9E" w:rsidP="00DF2418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276" w:type="dxa"/>
            <w:vMerge w:val="restart"/>
          </w:tcPr>
          <w:p w:rsidR="003C2F9E" w:rsidRDefault="003C2F9E" w:rsidP="003C2F9E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КПЗ</w:t>
            </w:r>
          </w:p>
        </w:tc>
        <w:tc>
          <w:tcPr>
            <w:tcW w:w="4110" w:type="dxa"/>
            <w:vMerge w:val="restart"/>
          </w:tcPr>
          <w:p w:rsidR="003C2F9E" w:rsidRDefault="003C2F9E" w:rsidP="003C2F9E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Начальный кариес. Методы диагностики и лечения.</w:t>
            </w:r>
          </w:p>
        </w:tc>
        <w:tc>
          <w:tcPr>
            <w:tcW w:w="1418" w:type="dxa"/>
          </w:tcPr>
          <w:p w:rsidR="003C2F9E" w:rsidRDefault="003C2F9E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3C2F9E" w:rsidRPr="0045073F" w:rsidRDefault="0045073F" w:rsidP="00DF2418">
            <w:pPr>
              <w:ind w:left="-288" w:right="215" w:firstLine="28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.02-25.02</w:t>
            </w:r>
          </w:p>
        </w:tc>
      </w:tr>
      <w:tr w:rsidR="003C2F9E" w:rsidTr="003C2F9E">
        <w:trPr>
          <w:trHeight w:val="402"/>
        </w:trPr>
        <w:tc>
          <w:tcPr>
            <w:tcW w:w="671" w:type="dxa"/>
            <w:vMerge/>
          </w:tcPr>
          <w:p w:rsidR="003C2F9E" w:rsidRDefault="003C2F9E" w:rsidP="00DF2418">
            <w:pPr>
              <w:ind w:right="215"/>
              <w:jc w:val="both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3C2F9E" w:rsidRDefault="003C2F9E" w:rsidP="003C2F9E">
            <w:pPr>
              <w:ind w:right="21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3C2F9E" w:rsidRDefault="003C2F9E" w:rsidP="003C2F9E">
            <w:pPr>
              <w:ind w:right="21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C2F9E" w:rsidRDefault="003C2F9E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3C2F9E" w:rsidRPr="003C2F9E" w:rsidRDefault="0045073F" w:rsidP="001F0AD0">
            <w:pPr>
              <w:ind w:left="-288" w:right="215" w:firstLine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10.04-16.04</w:t>
            </w:r>
          </w:p>
        </w:tc>
      </w:tr>
      <w:tr w:rsidR="003C2F9E" w:rsidTr="003C2F9E">
        <w:trPr>
          <w:trHeight w:val="599"/>
        </w:trPr>
        <w:tc>
          <w:tcPr>
            <w:tcW w:w="671" w:type="dxa"/>
            <w:vMerge w:val="restart"/>
          </w:tcPr>
          <w:p w:rsidR="003C2F9E" w:rsidRPr="009E6B1D" w:rsidRDefault="003C2F9E" w:rsidP="00DF2418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vMerge w:val="restart"/>
          </w:tcPr>
          <w:p w:rsidR="003C2F9E" w:rsidRDefault="003C2F9E" w:rsidP="003C2F9E">
            <w:pPr>
              <w:jc w:val="center"/>
            </w:pPr>
            <w:r w:rsidRPr="0093695C">
              <w:rPr>
                <w:sz w:val="28"/>
                <w:szCs w:val="28"/>
              </w:rPr>
              <w:t>КПЗ</w:t>
            </w:r>
          </w:p>
        </w:tc>
        <w:tc>
          <w:tcPr>
            <w:tcW w:w="4110" w:type="dxa"/>
            <w:vMerge w:val="restart"/>
          </w:tcPr>
          <w:p w:rsidR="003C2F9E" w:rsidRPr="009E6B1D" w:rsidRDefault="003C2F9E" w:rsidP="003C2F9E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Кариес временных зубов. Пломбировочные материалы, применяемые в детской стоматологии</w:t>
            </w:r>
          </w:p>
        </w:tc>
        <w:tc>
          <w:tcPr>
            <w:tcW w:w="1418" w:type="dxa"/>
          </w:tcPr>
          <w:p w:rsidR="003C2F9E" w:rsidRDefault="003C2F9E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3C2F9E" w:rsidRPr="003C2F9E" w:rsidRDefault="0045073F" w:rsidP="001F0AD0">
            <w:pPr>
              <w:ind w:left="-288" w:right="215" w:firstLine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04.06-09.06</w:t>
            </w:r>
          </w:p>
        </w:tc>
      </w:tr>
      <w:tr w:rsidR="003C2F9E" w:rsidTr="003C2F9E">
        <w:trPr>
          <w:trHeight w:val="598"/>
        </w:trPr>
        <w:tc>
          <w:tcPr>
            <w:tcW w:w="671" w:type="dxa"/>
            <w:vMerge/>
          </w:tcPr>
          <w:p w:rsidR="003C2F9E" w:rsidRDefault="003C2F9E" w:rsidP="00DF2418">
            <w:pPr>
              <w:ind w:right="215"/>
              <w:jc w:val="both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3C2F9E" w:rsidRDefault="003C2F9E" w:rsidP="003C2F9E">
            <w:pPr>
              <w:ind w:right="215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3C2F9E" w:rsidRDefault="003C2F9E" w:rsidP="003C2F9E">
            <w:pPr>
              <w:ind w:right="21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C2F9E" w:rsidRDefault="003C2F9E" w:rsidP="00DF2418">
            <w:pPr>
              <w:ind w:left="-288" w:right="215" w:firstLine="28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</w:tcPr>
          <w:p w:rsidR="003C2F9E" w:rsidRPr="003C2F9E" w:rsidRDefault="0045073F" w:rsidP="001F0AD0">
            <w:pPr>
              <w:ind w:left="-288" w:right="215" w:firstLine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03.04-07.04</w:t>
            </w:r>
          </w:p>
        </w:tc>
      </w:tr>
      <w:tr w:rsidR="003C2F9E" w:rsidTr="003C2F9E">
        <w:trPr>
          <w:trHeight w:val="402"/>
        </w:trPr>
        <w:tc>
          <w:tcPr>
            <w:tcW w:w="671" w:type="dxa"/>
            <w:vMerge w:val="restart"/>
          </w:tcPr>
          <w:p w:rsidR="003C2F9E" w:rsidRPr="00783B6B" w:rsidRDefault="003C2F9E" w:rsidP="00DF2418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276" w:type="dxa"/>
            <w:vMerge w:val="restart"/>
          </w:tcPr>
          <w:p w:rsidR="003C2F9E" w:rsidRDefault="003C2F9E" w:rsidP="003C2F9E">
            <w:pPr>
              <w:jc w:val="center"/>
            </w:pPr>
            <w:r w:rsidRPr="0093695C">
              <w:rPr>
                <w:sz w:val="28"/>
                <w:szCs w:val="28"/>
              </w:rPr>
              <w:t>КПЗ</w:t>
            </w:r>
          </w:p>
        </w:tc>
        <w:tc>
          <w:tcPr>
            <w:tcW w:w="4110" w:type="dxa"/>
            <w:vMerge w:val="restart"/>
          </w:tcPr>
          <w:p w:rsidR="003C2F9E" w:rsidRPr="00783B6B" w:rsidRDefault="003C2F9E" w:rsidP="003C2F9E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Кариес постоянных зубов. Ошибки и осложнения при лечении кариеса</w:t>
            </w:r>
          </w:p>
        </w:tc>
        <w:tc>
          <w:tcPr>
            <w:tcW w:w="1418" w:type="dxa"/>
          </w:tcPr>
          <w:p w:rsidR="003C2F9E" w:rsidRDefault="003C2F9E" w:rsidP="00DF2418">
            <w:r>
              <w:t>5</w:t>
            </w:r>
          </w:p>
        </w:tc>
        <w:tc>
          <w:tcPr>
            <w:tcW w:w="1559" w:type="dxa"/>
          </w:tcPr>
          <w:p w:rsidR="003C2F9E" w:rsidRPr="003C2F9E" w:rsidRDefault="0045073F" w:rsidP="00450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E195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3-12</w:t>
            </w:r>
            <w:r w:rsidR="00EE195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</w:tr>
      <w:tr w:rsidR="003C2F9E" w:rsidTr="003C2F9E">
        <w:trPr>
          <w:trHeight w:val="402"/>
        </w:trPr>
        <w:tc>
          <w:tcPr>
            <w:tcW w:w="671" w:type="dxa"/>
            <w:vMerge/>
          </w:tcPr>
          <w:p w:rsidR="003C2F9E" w:rsidRDefault="003C2F9E" w:rsidP="00DF2418">
            <w:pPr>
              <w:ind w:right="215"/>
              <w:jc w:val="both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3C2F9E" w:rsidRDefault="003C2F9E" w:rsidP="003C2F9E">
            <w:pPr>
              <w:ind w:right="215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3C2F9E" w:rsidRDefault="003C2F9E" w:rsidP="003C2F9E">
            <w:pPr>
              <w:ind w:right="215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C2F9E" w:rsidRDefault="003C2F9E" w:rsidP="00DF241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3C2F9E" w:rsidRPr="003C2F9E" w:rsidRDefault="0045073F" w:rsidP="001F0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20.01-23</w:t>
            </w:r>
            <w:r w:rsidR="00EE195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</w:p>
        </w:tc>
      </w:tr>
      <w:tr w:rsidR="003C2F9E" w:rsidTr="005A19D6">
        <w:trPr>
          <w:trHeight w:val="1288"/>
        </w:trPr>
        <w:tc>
          <w:tcPr>
            <w:tcW w:w="671" w:type="dxa"/>
            <w:vMerge w:val="restart"/>
          </w:tcPr>
          <w:p w:rsidR="003C2F9E" w:rsidRDefault="003C2F9E" w:rsidP="00DF24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76" w:type="dxa"/>
            <w:vMerge w:val="restart"/>
          </w:tcPr>
          <w:p w:rsidR="003C2F9E" w:rsidRDefault="003C2F9E" w:rsidP="003C2F9E">
            <w:pPr>
              <w:jc w:val="center"/>
            </w:pPr>
            <w:r w:rsidRPr="0093695C">
              <w:rPr>
                <w:sz w:val="28"/>
                <w:szCs w:val="28"/>
              </w:rPr>
              <w:t>КПЗ</w:t>
            </w:r>
          </w:p>
        </w:tc>
        <w:tc>
          <w:tcPr>
            <w:tcW w:w="4110" w:type="dxa"/>
            <w:vMerge w:val="restart"/>
          </w:tcPr>
          <w:p w:rsidR="003C2F9E" w:rsidRDefault="003C2F9E" w:rsidP="003C2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Пороки развития временных и постоянных зубов, возникающих до и после прорезывания. Этиология, патогенез, классификация. Клиника, диагностика. Дифференциальная диагностика.</w:t>
            </w:r>
          </w:p>
        </w:tc>
        <w:tc>
          <w:tcPr>
            <w:tcW w:w="1418" w:type="dxa"/>
          </w:tcPr>
          <w:p w:rsidR="003C2F9E" w:rsidRDefault="003C2F9E" w:rsidP="00DF2418">
            <w:r>
              <w:t>7</w:t>
            </w:r>
          </w:p>
        </w:tc>
        <w:tc>
          <w:tcPr>
            <w:tcW w:w="1559" w:type="dxa"/>
          </w:tcPr>
          <w:p w:rsidR="003C2F9E" w:rsidRPr="003C2F9E" w:rsidRDefault="0045073F" w:rsidP="00DF24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  <w:r w:rsidR="00EE195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04.03</w:t>
            </w:r>
          </w:p>
        </w:tc>
      </w:tr>
      <w:tr w:rsidR="005A19D6" w:rsidTr="00D0045B">
        <w:trPr>
          <w:trHeight w:val="1344"/>
        </w:trPr>
        <w:tc>
          <w:tcPr>
            <w:tcW w:w="671" w:type="dxa"/>
            <w:vMerge/>
          </w:tcPr>
          <w:p w:rsidR="005A19D6" w:rsidRDefault="005A19D6" w:rsidP="00DF24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A19D6" w:rsidRDefault="005A19D6" w:rsidP="00564974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5A19D6" w:rsidRDefault="005A19D6" w:rsidP="005649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19D6" w:rsidRDefault="005A19D6" w:rsidP="00DF241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59" w:type="dxa"/>
          </w:tcPr>
          <w:p w:rsidR="005A19D6" w:rsidRPr="003C2F9E" w:rsidRDefault="0045073F" w:rsidP="00450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E195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1-31</w:t>
            </w:r>
            <w:r w:rsidR="00EE195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6251A9" w:rsidRDefault="006251A9" w:rsidP="00377C62">
      <w:pPr>
        <w:jc w:val="both"/>
        <w:rPr>
          <w:sz w:val="28"/>
        </w:rPr>
      </w:pPr>
    </w:p>
    <w:p w:rsidR="006251A9" w:rsidRDefault="006251A9" w:rsidP="00377C62">
      <w:pPr>
        <w:jc w:val="both"/>
        <w:rPr>
          <w:sz w:val="28"/>
        </w:rPr>
      </w:pPr>
      <w:r>
        <w:rPr>
          <w:sz w:val="28"/>
        </w:rPr>
        <w:tab/>
      </w:r>
    </w:p>
    <w:p w:rsidR="00D90740" w:rsidRDefault="00D90740" w:rsidP="00377C62">
      <w:pPr>
        <w:jc w:val="both"/>
        <w:rPr>
          <w:sz w:val="28"/>
        </w:rPr>
      </w:pPr>
    </w:p>
    <w:p w:rsidR="0045073F" w:rsidRDefault="0045073F" w:rsidP="0045073F">
      <w:pPr>
        <w:jc w:val="both"/>
        <w:rPr>
          <w:sz w:val="28"/>
        </w:rPr>
      </w:pPr>
      <w:r>
        <w:rPr>
          <w:sz w:val="28"/>
        </w:rPr>
        <w:t>Рассмотрено на заседании кафедры стоматологии детского возраста</w:t>
      </w:r>
    </w:p>
    <w:p w:rsidR="0045073F" w:rsidRPr="00C10368" w:rsidRDefault="0045073F" w:rsidP="0045073F">
      <w:pPr>
        <w:jc w:val="both"/>
        <w:rPr>
          <w:sz w:val="28"/>
          <w:lang w:val="en-US"/>
        </w:rPr>
      </w:pPr>
      <w:r>
        <w:rPr>
          <w:sz w:val="28"/>
        </w:rPr>
        <w:t>"17" января 2025 г.                     протокол № 7</w:t>
      </w:r>
    </w:p>
    <w:p w:rsidR="006251A9" w:rsidRDefault="006251A9" w:rsidP="00564974"/>
    <w:p w:rsidR="006251A9" w:rsidRDefault="006251A9" w:rsidP="00564974"/>
    <w:p w:rsidR="006251A9" w:rsidRPr="003A739B" w:rsidRDefault="006251A9" w:rsidP="00564974">
      <w:r>
        <w:rPr>
          <w:sz w:val="28"/>
          <w:szCs w:val="28"/>
        </w:rPr>
        <w:t>Заведующая</w:t>
      </w:r>
      <w:r w:rsidRPr="003A739B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стоматологии детского возраста д.м.н., проф.</w:t>
      </w:r>
      <w:r w:rsidRPr="003A739B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Горбатова Л.Н  ________________________</w:t>
      </w:r>
    </w:p>
    <w:p w:rsidR="006251A9" w:rsidRDefault="006251A9" w:rsidP="00377C62"/>
    <w:p w:rsidR="006251A9" w:rsidRDefault="006251A9" w:rsidP="00377C62">
      <w:pPr>
        <w:jc w:val="both"/>
        <w:rPr>
          <w:sz w:val="28"/>
        </w:rPr>
      </w:pPr>
    </w:p>
    <w:p w:rsidR="006251A9" w:rsidRPr="00A345BC" w:rsidRDefault="006251A9" w:rsidP="00377C62">
      <w:pPr>
        <w:jc w:val="both"/>
        <w:rPr>
          <w:sz w:val="28"/>
        </w:rPr>
      </w:pPr>
    </w:p>
    <w:p w:rsidR="006251A9" w:rsidRDefault="006251A9"/>
    <w:sectPr w:rsidR="006251A9" w:rsidSect="004F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310"/>
    <w:rsid w:val="00005543"/>
    <w:rsid w:val="0002340B"/>
    <w:rsid w:val="000258BA"/>
    <w:rsid w:val="00040C37"/>
    <w:rsid w:val="000430C2"/>
    <w:rsid w:val="00043900"/>
    <w:rsid w:val="000519CF"/>
    <w:rsid w:val="000555BA"/>
    <w:rsid w:val="00055D7D"/>
    <w:rsid w:val="0006576C"/>
    <w:rsid w:val="00065A5C"/>
    <w:rsid w:val="00084C87"/>
    <w:rsid w:val="0009141D"/>
    <w:rsid w:val="00093C50"/>
    <w:rsid w:val="000956BE"/>
    <w:rsid w:val="00097D3F"/>
    <w:rsid w:val="000B5112"/>
    <w:rsid w:val="000E44D2"/>
    <w:rsid w:val="000F303C"/>
    <w:rsid w:val="000F58C3"/>
    <w:rsid w:val="000F5CEE"/>
    <w:rsid w:val="0012023A"/>
    <w:rsid w:val="0012474C"/>
    <w:rsid w:val="0014073A"/>
    <w:rsid w:val="0016036C"/>
    <w:rsid w:val="0017515F"/>
    <w:rsid w:val="001825F0"/>
    <w:rsid w:val="001828EF"/>
    <w:rsid w:val="0019005C"/>
    <w:rsid w:val="00194C64"/>
    <w:rsid w:val="001D1E04"/>
    <w:rsid w:val="001E0595"/>
    <w:rsid w:val="001E3F9A"/>
    <w:rsid w:val="001F0AD0"/>
    <w:rsid w:val="001F1B6F"/>
    <w:rsid w:val="00203072"/>
    <w:rsid w:val="00213421"/>
    <w:rsid w:val="00213BE5"/>
    <w:rsid w:val="002243A6"/>
    <w:rsid w:val="002371EA"/>
    <w:rsid w:val="00276B01"/>
    <w:rsid w:val="00277EEF"/>
    <w:rsid w:val="002865D0"/>
    <w:rsid w:val="0029310F"/>
    <w:rsid w:val="0029685C"/>
    <w:rsid w:val="002A0B70"/>
    <w:rsid w:val="002A0EBB"/>
    <w:rsid w:val="002A7EBC"/>
    <w:rsid w:val="002D6F93"/>
    <w:rsid w:val="00311666"/>
    <w:rsid w:val="00327360"/>
    <w:rsid w:val="00337C28"/>
    <w:rsid w:val="003419B8"/>
    <w:rsid w:val="0035662C"/>
    <w:rsid w:val="00370E37"/>
    <w:rsid w:val="003756BB"/>
    <w:rsid w:val="00377C62"/>
    <w:rsid w:val="003A3515"/>
    <w:rsid w:val="003A739B"/>
    <w:rsid w:val="003C2F9E"/>
    <w:rsid w:val="003D22AE"/>
    <w:rsid w:val="003D6F2F"/>
    <w:rsid w:val="00407833"/>
    <w:rsid w:val="00412DF5"/>
    <w:rsid w:val="00423C0A"/>
    <w:rsid w:val="004257CC"/>
    <w:rsid w:val="00430D7D"/>
    <w:rsid w:val="004422FB"/>
    <w:rsid w:val="004423DA"/>
    <w:rsid w:val="0045073F"/>
    <w:rsid w:val="00471DB2"/>
    <w:rsid w:val="00474A9B"/>
    <w:rsid w:val="00484699"/>
    <w:rsid w:val="0049241D"/>
    <w:rsid w:val="00494A9D"/>
    <w:rsid w:val="00495322"/>
    <w:rsid w:val="0049747B"/>
    <w:rsid w:val="004974B1"/>
    <w:rsid w:val="004A4605"/>
    <w:rsid w:val="004A7F0C"/>
    <w:rsid w:val="004E1449"/>
    <w:rsid w:val="004F5532"/>
    <w:rsid w:val="00502CE0"/>
    <w:rsid w:val="00504969"/>
    <w:rsid w:val="0051057C"/>
    <w:rsid w:val="005202CC"/>
    <w:rsid w:val="005215A6"/>
    <w:rsid w:val="005310A1"/>
    <w:rsid w:val="00564974"/>
    <w:rsid w:val="0057389A"/>
    <w:rsid w:val="005A19D6"/>
    <w:rsid w:val="005A557E"/>
    <w:rsid w:val="005A5CB8"/>
    <w:rsid w:val="005A7833"/>
    <w:rsid w:val="005B0A59"/>
    <w:rsid w:val="005E3A00"/>
    <w:rsid w:val="005E737C"/>
    <w:rsid w:val="005F59F7"/>
    <w:rsid w:val="006023EC"/>
    <w:rsid w:val="00606CE9"/>
    <w:rsid w:val="00613DC0"/>
    <w:rsid w:val="0061566D"/>
    <w:rsid w:val="00616BEF"/>
    <w:rsid w:val="0062022A"/>
    <w:rsid w:val="00624BDA"/>
    <w:rsid w:val="006251A9"/>
    <w:rsid w:val="00626F81"/>
    <w:rsid w:val="00631922"/>
    <w:rsid w:val="00634623"/>
    <w:rsid w:val="006673D5"/>
    <w:rsid w:val="00667FB9"/>
    <w:rsid w:val="00670794"/>
    <w:rsid w:val="006708A8"/>
    <w:rsid w:val="00670A3B"/>
    <w:rsid w:val="006722AB"/>
    <w:rsid w:val="0069775B"/>
    <w:rsid w:val="006A5ED4"/>
    <w:rsid w:val="006C6257"/>
    <w:rsid w:val="006E2499"/>
    <w:rsid w:val="00705780"/>
    <w:rsid w:val="00716DA8"/>
    <w:rsid w:val="00726F09"/>
    <w:rsid w:val="007338EA"/>
    <w:rsid w:val="00736071"/>
    <w:rsid w:val="007433FD"/>
    <w:rsid w:val="00765CB9"/>
    <w:rsid w:val="00777715"/>
    <w:rsid w:val="00783B6B"/>
    <w:rsid w:val="007A5FED"/>
    <w:rsid w:val="007C1C05"/>
    <w:rsid w:val="007C67CA"/>
    <w:rsid w:val="007C6A74"/>
    <w:rsid w:val="007E782E"/>
    <w:rsid w:val="007F159B"/>
    <w:rsid w:val="008024B7"/>
    <w:rsid w:val="008034A5"/>
    <w:rsid w:val="008258BB"/>
    <w:rsid w:val="008730E2"/>
    <w:rsid w:val="008735E2"/>
    <w:rsid w:val="008740BD"/>
    <w:rsid w:val="00877766"/>
    <w:rsid w:val="00891287"/>
    <w:rsid w:val="008B16B0"/>
    <w:rsid w:val="008B5F68"/>
    <w:rsid w:val="008D2C41"/>
    <w:rsid w:val="008E6833"/>
    <w:rsid w:val="008E6A30"/>
    <w:rsid w:val="008E719F"/>
    <w:rsid w:val="008F5E30"/>
    <w:rsid w:val="00901C82"/>
    <w:rsid w:val="0092159A"/>
    <w:rsid w:val="009269EB"/>
    <w:rsid w:val="00930EBF"/>
    <w:rsid w:val="009401A9"/>
    <w:rsid w:val="00943CE2"/>
    <w:rsid w:val="009704F2"/>
    <w:rsid w:val="00976D19"/>
    <w:rsid w:val="00985201"/>
    <w:rsid w:val="0098532E"/>
    <w:rsid w:val="00996C7A"/>
    <w:rsid w:val="009A11D7"/>
    <w:rsid w:val="009A14C3"/>
    <w:rsid w:val="009B1FFC"/>
    <w:rsid w:val="009B463E"/>
    <w:rsid w:val="009B7BEC"/>
    <w:rsid w:val="009C2632"/>
    <w:rsid w:val="009C5BAA"/>
    <w:rsid w:val="009D3039"/>
    <w:rsid w:val="009D359A"/>
    <w:rsid w:val="009E6B1D"/>
    <w:rsid w:val="009F33F8"/>
    <w:rsid w:val="00A04935"/>
    <w:rsid w:val="00A16C89"/>
    <w:rsid w:val="00A20DBA"/>
    <w:rsid w:val="00A32B9C"/>
    <w:rsid w:val="00A345BC"/>
    <w:rsid w:val="00AA476A"/>
    <w:rsid w:val="00AA5350"/>
    <w:rsid w:val="00AC7155"/>
    <w:rsid w:val="00AE161C"/>
    <w:rsid w:val="00AE2D7E"/>
    <w:rsid w:val="00AE3F4F"/>
    <w:rsid w:val="00AE6906"/>
    <w:rsid w:val="00AF3F09"/>
    <w:rsid w:val="00B01D60"/>
    <w:rsid w:val="00B108A9"/>
    <w:rsid w:val="00B159FD"/>
    <w:rsid w:val="00B204DB"/>
    <w:rsid w:val="00B214BF"/>
    <w:rsid w:val="00B21719"/>
    <w:rsid w:val="00B44C46"/>
    <w:rsid w:val="00B63A4C"/>
    <w:rsid w:val="00B677A8"/>
    <w:rsid w:val="00B70620"/>
    <w:rsid w:val="00B912B9"/>
    <w:rsid w:val="00BA15EA"/>
    <w:rsid w:val="00BB4E7D"/>
    <w:rsid w:val="00BC12E3"/>
    <w:rsid w:val="00BE367C"/>
    <w:rsid w:val="00BF2918"/>
    <w:rsid w:val="00BF4049"/>
    <w:rsid w:val="00BF6CBB"/>
    <w:rsid w:val="00C04798"/>
    <w:rsid w:val="00C077CA"/>
    <w:rsid w:val="00C07C88"/>
    <w:rsid w:val="00C11EEC"/>
    <w:rsid w:val="00C13CCE"/>
    <w:rsid w:val="00C25CB1"/>
    <w:rsid w:val="00C3557A"/>
    <w:rsid w:val="00C515F3"/>
    <w:rsid w:val="00C51EE4"/>
    <w:rsid w:val="00C52835"/>
    <w:rsid w:val="00C651E0"/>
    <w:rsid w:val="00C75083"/>
    <w:rsid w:val="00C92563"/>
    <w:rsid w:val="00CB3289"/>
    <w:rsid w:val="00CB708A"/>
    <w:rsid w:val="00CD27CB"/>
    <w:rsid w:val="00CD7485"/>
    <w:rsid w:val="00CE63A6"/>
    <w:rsid w:val="00CF1BD4"/>
    <w:rsid w:val="00D162AF"/>
    <w:rsid w:val="00D2131D"/>
    <w:rsid w:val="00D2531E"/>
    <w:rsid w:val="00D328F8"/>
    <w:rsid w:val="00D411B2"/>
    <w:rsid w:val="00D41310"/>
    <w:rsid w:val="00D42519"/>
    <w:rsid w:val="00D54ABC"/>
    <w:rsid w:val="00D64346"/>
    <w:rsid w:val="00D82611"/>
    <w:rsid w:val="00D84007"/>
    <w:rsid w:val="00D86F9A"/>
    <w:rsid w:val="00D90740"/>
    <w:rsid w:val="00D953DA"/>
    <w:rsid w:val="00DA7FD1"/>
    <w:rsid w:val="00DB1FA5"/>
    <w:rsid w:val="00DE2E31"/>
    <w:rsid w:val="00DF02F8"/>
    <w:rsid w:val="00DF2418"/>
    <w:rsid w:val="00DF5094"/>
    <w:rsid w:val="00E048C7"/>
    <w:rsid w:val="00E14842"/>
    <w:rsid w:val="00E16297"/>
    <w:rsid w:val="00E20AC4"/>
    <w:rsid w:val="00E256B8"/>
    <w:rsid w:val="00E32359"/>
    <w:rsid w:val="00E5141E"/>
    <w:rsid w:val="00E643AA"/>
    <w:rsid w:val="00E72202"/>
    <w:rsid w:val="00E7410C"/>
    <w:rsid w:val="00E95FFB"/>
    <w:rsid w:val="00EA4272"/>
    <w:rsid w:val="00EA51A3"/>
    <w:rsid w:val="00EE195E"/>
    <w:rsid w:val="00EF4A41"/>
    <w:rsid w:val="00EF623D"/>
    <w:rsid w:val="00F010B0"/>
    <w:rsid w:val="00F042CA"/>
    <w:rsid w:val="00F06F93"/>
    <w:rsid w:val="00F271B5"/>
    <w:rsid w:val="00F44475"/>
    <w:rsid w:val="00F61205"/>
    <w:rsid w:val="00F633E5"/>
    <w:rsid w:val="00F80643"/>
    <w:rsid w:val="00F93B41"/>
    <w:rsid w:val="00FB10EA"/>
    <w:rsid w:val="00FB150B"/>
    <w:rsid w:val="00FB1EFD"/>
    <w:rsid w:val="00FB3605"/>
    <w:rsid w:val="00FB659B"/>
    <w:rsid w:val="00FC41C2"/>
    <w:rsid w:val="00FD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7C6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Ortoped</cp:lastModifiedBy>
  <cp:revision>20</cp:revision>
  <dcterms:created xsi:type="dcterms:W3CDTF">2019-01-26T16:41:00Z</dcterms:created>
  <dcterms:modified xsi:type="dcterms:W3CDTF">2025-01-22T16:00:00Z</dcterms:modified>
</cp:coreProperties>
</file>